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84372" w14:textId="77777777" w:rsidR="00170E9B" w:rsidRPr="00CC3A6F" w:rsidRDefault="00170E9B" w:rsidP="00170E9B">
      <w:pPr>
        <w:spacing w:after="120" w:line="276" w:lineRule="auto"/>
        <w:jc w:val="center"/>
        <w:rPr>
          <w:rFonts w:ascii="Arial" w:hAnsi="Arial" w:cs="Arial"/>
          <w:b/>
          <w:bCs/>
          <w:u w:val="single"/>
        </w:rPr>
      </w:pPr>
      <w:r w:rsidRPr="00CC3A6F">
        <w:rPr>
          <w:rFonts w:ascii="Arial" w:hAnsi="Arial" w:cs="Arial"/>
          <w:b/>
          <w:bCs/>
          <w:u w:val="single"/>
        </w:rPr>
        <w:t>Kommunikationspunkt 1</w:t>
      </w:r>
      <w:r>
        <w:rPr>
          <w:rFonts w:ascii="Arial" w:hAnsi="Arial" w:cs="Arial"/>
          <w:b/>
          <w:bCs/>
          <w:u w:val="single"/>
        </w:rPr>
        <w:t>:</w:t>
      </w:r>
      <w:r w:rsidRPr="00CC3A6F">
        <w:rPr>
          <w:rFonts w:ascii="Arial" w:hAnsi="Arial" w:cs="Arial"/>
          <w:b/>
          <w:bCs/>
          <w:u w:val="single"/>
        </w:rPr>
        <w:t xml:space="preserve"> </w:t>
      </w:r>
      <w:r w:rsidRPr="00CC3A6F">
        <w:rPr>
          <w:rFonts w:ascii="Arial" w:eastAsia="Times New Roman" w:hAnsi="Arial" w:cs="Arial"/>
          <w:b/>
          <w:bCs/>
          <w:color w:val="000000" w:themeColor="text1"/>
          <w:u w:val="single"/>
          <w:lang w:eastAsia="de-DE"/>
        </w:rPr>
        <w:t>Juni 2026</w:t>
      </w:r>
      <w:r w:rsidRPr="00CC3A6F">
        <w:rPr>
          <w:rFonts w:ascii="Arial" w:hAnsi="Arial" w:cs="Arial"/>
          <w:b/>
          <w:bCs/>
          <w:u w:val="single"/>
        </w:rPr>
        <w:t>: Beginn der Ausschreibung</w:t>
      </w:r>
    </w:p>
    <w:p w14:paraId="69E2BB28" w14:textId="77777777" w:rsidR="00170E9B" w:rsidRPr="00EC5687" w:rsidRDefault="00170E9B" w:rsidP="00170E9B">
      <w:pPr>
        <w:spacing w:after="120" w:line="276" w:lineRule="auto"/>
        <w:rPr>
          <w:rFonts w:ascii="Arial" w:hAnsi="Arial" w:cs="Arial"/>
          <w:b/>
          <w:bCs/>
        </w:rPr>
      </w:pPr>
    </w:p>
    <w:p w14:paraId="4EA6392B" w14:textId="59EBF957" w:rsidR="00170E9B" w:rsidRDefault="00170E9B" w:rsidP="00170E9B">
      <w:pPr>
        <w:spacing w:after="12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Text in Langform, z.B. für Newsletter/Webseite:</w:t>
      </w:r>
    </w:p>
    <w:p w14:paraId="2F339CB8" w14:textId="77777777" w:rsidR="00170E9B" w:rsidRPr="00281270" w:rsidRDefault="00170E9B" w:rsidP="00170E9B">
      <w:pPr>
        <w:spacing w:after="120" w:line="276" w:lineRule="auto"/>
        <w:rPr>
          <w:rFonts w:ascii="Arial" w:hAnsi="Arial" w:cs="Arial"/>
          <w:i/>
          <w:iCs/>
        </w:rPr>
      </w:pPr>
      <w:r w:rsidRPr="00281270">
        <w:rPr>
          <w:rFonts w:ascii="Arial" w:hAnsi="Arial" w:cs="Arial"/>
          <w:i/>
          <w:iCs/>
        </w:rPr>
        <w:t>Netzwerkpreis #sicherimDienst 2026: Gute Praxis sichtbar machen</w:t>
      </w:r>
    </w:p>
    <w:p w14:paraId="6A1015FC" w14:textId="77777777" w:rsidR="00170E9B" w:rsidRDefault="00170E9B" w:rsidP="00170E9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630BFF">
        <w:rPr>
          <w:rFonts w:ascii="Arial" w:hAnsi="Arial" w:cs="Arial"/>
          <w:sz w:val="20"/>
          <w:szCs w:val="20"/>
        </w:rPr>
        <w:t xml:space="preserve">Beschäftigte im öffentlichen Dienst erleben in vielen Arbeitsbereichen Beleidigungen, Bedrohungen oder sogar körperliche Übergriffe. Gleichzeitig entwickeln zahlreiche Organisationen </w:t>
      </w:r>
      <w:r>
        <w:rPr>
          <w:rFonts w:ascii="Arial" w:hAnsi="Arial" w:cs="Arial"/>
          <w:sz w:val="20"/>
          <w:szCs w:val="20"/>
        </w:rPr>
        <w:t xml:space="preserve">bereits </w:t>
      </w:r>
      <w:r w:rsidRPr="00630BFF">
        <w:rPr>
          <w:rFonts w:ascii="Arial" w:hAnsi="Arial" w:cs="Arial"/>
          <w:sz w:val="20"/>
          <w:szCs w:val="20"/>
        </w:rPr>
        <w:t>erfolgreiche Maßnahmen, um ihre Beschäftigten besser zu schützen und Handlungssicherheit im Umgang mit Gewaltvorfällen zu stärken.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6285368" w14:textId="77777777" w:rsidR="00170E9B" w:rsidRPr="00B7747F" w:rsidRDefault="00170E9B" w:rsidP="00170E9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B7747F">
        <w:rPr>
          <w:rFonts w:ascii="Arial" w:hAnsi="Arial" w:cs="Arial"/>
          <w:sz w:val="20"/>
          <w:szCs w:val="20"/>
        </w:rPr>
        <w:t>Mit dem Netzwerkpreis #sicherimDienst werden erstmals herausragende Maßnahmen ausgezeichnet, die zum Schutz und zur Sicherheit von Beschäftigten im öffentlichen Dienst beitragen.</w:t>
      </w:r>
    </w:p>
    <w:p w14:paraId="54147953" w14:textId="77777777" w:rsidR="00170E9B" w:rsidRPr="00B7747F" w:rsidRDefault="00170E9B" w:rsidP="00170E9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B7747F">
        <w:rPr>
          <w:rFonts w:ascii="Arial" w:hAnsi="Arial" w:cs="Arial"/>
          <w:sz w:val="20"/>
          <w:szCs w:val="20"/>
        </w:rPr>
        <w:t xml:space="preserve">Gesucht werden Projekte, Konzepte und Maßnahmen, die </w:t>
      </w:r>
      <w:r>
        <w:rPr>
          <w:rFonts w:ascii="Arial" w:hAnsi="Arial" w:cs="Arial"/>
          <w:sz w:val="20"/>
          <w:szCs w:val="20"/>
        </w:rPr>
        <w:t>zeigen, wie Gewaltschutz erfolgreich umgesetzt werden kann – von präventiven Ansätzen über den professionellen Umgang mit Vorfällen bis hin zu nachhaltigen Nachsorge- und Vernetzungsstrukturen. Bewerbungen sind in den Kategorien Prävention, Intervention/Umgang mit Vorfällen, Nachsorge, Netzwerk und Kooperation sowie Gesamtkonzept möglich</w:t>
      </w:r>
      <w:r w:rsidRPr="00B7747F">
        <w:rPr>
          <w:rFonts w:ascii="Arial" w:hAnsi="Arial" w:cs="Arial"/>
          <w:sz w:val="20"/>
          <w:szCs w:val="20"/>
        </w:rPr>
        <w:t>.</w:t>
      </w:r>
    </w:p>
    <w:p w14:paraId="307F3600" w14:textId="77777777" w:rsidR="00170E9B" w:rsidRPr="00B7747F" w:rsidRDefault="00170E9B" w:rsidP="00170E9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B7747F">
        <w:rPr>
          <w:rFonts w:ascii="Arial" w:hAnsi="Arial" w:cs="Arial"/>
          <w:sz w:val="20"/>
          <w:szCs w:val="20"/>
        </w:rPr>
        <w:t>Der Netzwerkpreis verfolgt das Ziel, gute Praxis sichtbar zu machen, den Erfahrungsaustausch innerhalb des Netzwerks zu fördern und erfolgreiche Ansätze für andere Organisationen nutzbar zu machen.</w:t>
      </w:r>
    </w:p>
    <w:p w14:paraId="1B477778" w14:textId="77777777" w:rsidR="00170E9B" w:rsidRPr="00B7747F" w:rsidRDefault="00170E9B" w:rsidP="00170E9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B7747F">
        <w:rPr>
          <w:rFonts w:ascii="Arial" w:hAnsi="Arial" w:cs="Arial"/>
          <w:sz w:val="20"/>
          <w:szCs w:val="20"/>
        </w:rPr>
        <w:t xml:space="preserve">Bewerben können sich Organisationen, Einrichtungen und Behörden des öffentlichen Dienstes, die </w:t>
      </w:r>
      <w:r>
        <w:rPr>
          <w:rFonts w:ascii="Arial" w:hAnsi="Arial" w:cs="Arial"/>
          <w:sz w:val="20"/>
          <w:szCs w:val="20"/>
        </w:rPr>
        <w:t>i</w:t>
      </w:r>
      <w:r w:rsidRPr="00B7747F">
        <w:rPr>
          <w:rFonts w:ascii="Arial" w:hAnsi="Arial" w:cs="Arial"/>
          <w:sz w:val="20"/>
          <w:szCs w:val="20"/>
        </w:rPr>
        <w:t xml:space="preserve">m Netzwerk #sicherimDienst </w:t>
      </w:r>
      <w:r>
        <w:rPr>
          <w:rFonts w:ascii="Arial" w:hAnsi="Arial" w:cs="Arial"/>
          <w:sz w:val="20"/>
          <w:szCs w:val="20"/>
        </w:rPr>
        <w:t xml:space="preserve">vertreten </w:t>
      </w:r>
      <w:r w:rsidRPr="00B7747F">
        <w:rPr>
          <w:rFonts w:ascii="Arial" w:hAnsi="Arial" w:cs="Arial"/>
          <w:sz w:val="20"/>
          <w:szCs w:val="20"/>
        </w:rPr>
        <w:t>sind.</w:t>
      </w:r>
    </w:p>
    <w:p w14:paraId="1FBEE56D" w14:textId="77777777" w:rsidR="00170E9B" w:rsidRPr="00B7747F" w:rsidRDefault="00170E9B" w:rsidP="00170E9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B7747F">
        <w:rPr>
          <w:rFonts w:ascii="Arial" w:hAnsi="Arial" w:cs="Arial"/>
          <w:sz w:val="20"/>
          <w:szCs w:val="20"/>
        </w:rPr>
        <w:t>Der Netzwerkpreis ist eine ideelle Auszeichnung. Die Preisverleihung findet am 13. November 2026 in Düsseldorf unter Beteiligung der Landesregierung Nordrhein-Westfalen statt.</w:t>
      </w:r>
    </w:p>
    <w:p w14:paraId="79744E3A" w14:textId="77777777" w:rsidR="00170E9B" w:rsidRPr="00B7747F" w:rsidRDefault="00170E9B" w:rsidP="00170E9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B7747F">
        <w:rPr>
          <w:rFonts w:ascii="Arial" w:hAnsi="Arial" w:cs="Arial"/>
          <w:sz w:val="20"/>
          <w:szCs w:val="20"/>
        </w:rPr>
        <w:t>Nutzen Sie die Gelegenheit, Ihre Erfahrungen zu teilen, erfolgreiche Maßnahmen vorzustellen und andere Organisationen zu inspirieren.</w:t>
      </w:r>
    </w:p>
    <w:p w14:paraId="7DE9F9C8" w14:textId="77777777" w:rsidR="00170E9B" w:rsidRPr="00B7747F" w:rsidRDefault="00170E9B" w:rsidP="00170E9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B7747F">
        <w:rPr>
          <w:rFonts w:ascii="Arial" w:hAnsi="Arial" w:cs="Arial"/>
          <w:sz w:val="20"/>
          <w:szCs w:val="20"/>
        </w:rPr>
        <w:t>Bewerbungsschluss ist der 15. September 2026.</w:t>
      </w:r>
    </w:p>
    <w:p w14:paraId="14207175" w14:textId="77777777" w:rsidR="00170E9B" w:rsidRDefault="00170E9B" w:rsidP="00170E9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B7747F">
        <w:rPr>
          <w:rFonts w:ascii="Arial" w:hAnsi="Arial" w:cs="Arial"/>
          <w:sz w:val="20"/>
          <w:szCs w:val="20"/>
        </w:rPr>
        <w:t>Weitere Informationen und die Möglichkeit zur Bewerbung finden Sie unter:</w:t>
      </w:r>
      <w:r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Pr="00E87A74">
          <w:rPr>
            <w:rStyle w:val="Hyperlink"/>
            <w:rFonts w:ascii="Arial" w:hAnsi="Arial" w:cs="Arial"/>
            <w:sz w:val="20"/>
            <w:szCs w:val="20"/>
          </w:rPr>
          <w:t>https://url.nrw/Netzwerkpreis_2026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25736E3E" w14:textId="77777777" w:rsidR="00170E9B" w:rsidRPr="00B7747F" w:rsidRDefault="00170E9B" w:rsidP="00170E9B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798CB484" w14:textId="77777777" w:rsidR="00170E9B" w:rsidRDefault="00170E9B" w:rsidP="00170E9B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25F63539" w14:textId="77777777" w:rsidR="00170E9B" w:rsidRDefault="00170E9B" w:rsidP="00170E9B">
      <w:pPr>
        <w:spacing w:after="12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Text in Kurzform, z.B. für </w:t>
      </w:r>
      <w:proofErr w:type="spellStart"/>
      <w:r>
        <w:rPr>
          <w:rFonts w:ascii="Arial" w:hAnsi="Arial" w:cs="Arial"/>
          <w:b/>
          <w:bCs/>
        </w:rPr>
        <w:t>Social</w:t>
      </w:r>
      <w:proofErr w:type="spellEnd"/>
      <w:r>
        <w:rPr>
          <w:rFonts w:ascii="Arial" w:hAnsi="Arial" w:cs="Arial"/>
          <w:b/>
          <w:bCs/>
        </w:rPr>
        <w:t xml:space="preserve"> Media:</w:t>
      </w:r>
    </w:p>
    <w:p w14:paraId="71649C8D" w14:textId="77777777" w:rsidR="00170E9B" w:rsidRPr="00281270" w:rsidRDefault="00170E9B" w:rsidP="00170E9B">
      <w:pPr>
        <w:spacing w:after="120" w:line="276" w:lineRule="auto"/>
        <w:rPr>
          <w:rFonts w:ascii="Arial" w:hAnsi="Arial" w:cs="Arial"/>
          <w:i/>
          <w:iCs/>
        </w:rPr>
      </w:pPr>
      <w:r w:rsidRPr="00281270">
        <w:rPr>
          <w:rFonts w:ascii="Arial" w:hAnsi="Arial" w:cs="Arial"/>
          <w:i/>
          <w:iCs/>
        </w:rPr>
        <w:t>Netzwerkpreis #sicherimDienst 2026</w:t>
      </w:r>
    </w:p>
    <w:p w14:paraId="3BD6CD0D" w14:textId="77777777" w:rsidR="00170E9B" w:rsidRPr="00B7747F" w:rsidRDefault="00170E9B" w:rsidP="00170E9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B7747F">
        <w:rPr>
          <w:rFonts w:ascii="Arial" w:hAnsi="Arial" w:cs="Arial"/>
          <w:sz w:val="20"/>
          <w:szCs w:val="20"/>
        </w:rPr>
        <w:t xml:space="preserve">Sie setzen </w:t>
      </w:r>
      <w:r>
        <w:rPr>
          <w:rFonts w:ascii="Arial" w:hAnsi="Arial" w:cs="Arial"/>
          <w:sz w:val="20"/>
          <w:szCs w:val="20"/>
        </w:rPr>
        <w:t xml:space="preserve">in Ihrer Organisation </w:t>
      </w:r>
      <w:r w:rsidRPr="00B7747F">
        <w:rPr>
          <w:rFonts w:ascii="Arial" w:hAnsi="Arial" w:cs="Arial"/>
          <w:sz w:val="20"/>
          <w:szCs w:val="20"/>
        </w:rPr>
        <w:t>erfolgreiche Maßnahmen zum Schutz und zur Sicherheit von Beschäftigten im öffentlichen Dienst um?</w:t>
      </w:r>
      <w:r>
        <w:rPr>
          <w:rFonts w:ascii="Arial" w:hAnsi="Arial" w:cs="Arial"/>
          <w:sz w:val="20"/>
          <w:szCs w:val="20"/>
        </w:rPr>
        <w:t xml:space="preserve"> </w:t>
      </w:r>
      <w:r w:rsidRPr="00B7747F">
        <w:rPr>
          <w:rFonts w:ascii="Arial" w:hAnsi="Arial" w:cs="Arial"/>
          <w:sz w:val="20"/>
          <w:szCs w:val="20"/>
        </w:rPr>
        <w:t>Dann bewerben Sie sich für den Netzwerkpreis #sicherimDienst 2026 und machen Sie gute Praxis sichtbar.</w:t>
      </w:r>
    </w:p>
    <w:p w14:paraId="3A854111" w14:textId="77777777" w:rsidR="00170E9B" w:rsidRPr="00B7747F" w:rsidRDefault="00170E9B" w:rsidP="00170E9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B7747F">
        <w:rPr>
          <w:rFonts w:ascii="Arial" w:hAnsi="Arial" w:cs="Arial"/>
          <w:sz w:val="20"/>
          <w:szCs w:val="20"/>
        </w:rPr>
        <w:t>Ausgezeichnet werden Maßnahmen in den Bereichen:</w:t>
      </w:r>
    </w:p>
    <w:p w14:paraId="251DFEBF" w14:textId="77777777" w:rsidR="00170E9B" w:rsidRPr="00B7747F" w:rsidRDefault="00170E9B" w:rsidP="00170E9B">
      <w:pPr>
        <w:pStyle w:val="Listenabsatz"/>
        <w:numPr>
          <w:ilvl w:val="0"/>
          <w:numId w:val="2"/>
        </w:numPr>
        <w:spacing w:after="120" w:line="276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</w:pPr>
      <w:r w:rsidRPr="00B7747F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Prävention</w:t>
      </w:r>
    </w:p>
    <w:p w14:paraId="0AC2A980" w14:textId="77777777" w:rsidR="00170E9B" w:rsidRPr="009C56E7" w:rsidRDefault="00170E9B" w:rsidP="00170E9B">
      <w:pPr>
        <w:numPr>
          <w:ilvl w:val="0"/>
          <w:numId w:val="1"/>
        </w:numPr>
        <w:shd w:val="clear" w:color="auto" w:fill="FFFFFF"/>
        <w:spacing w:after="120" w:line="276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</w:pPr>
      <w:r w:rsidRPr="009C56E7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Intervention/Umgang mit Vorfällen</w:t>
      </w:r>
    </w:p>
    <w:p w14:paraId="68ED4B3F" w14:textId="77777777" w:rsidR="00170E9B" w:rsidRPr="009C56E7" w:rsidRDefault="00170E9B" w:rsidP="00170E9B">
      <w:pPr>
        <w:numPr>
          <w:ilvl w:val="0"/>
          <w:numId w:val="1"/>
        </w:numPr>
        <w:shd w:val="clear" w:color="auto" w:fill="FFFFFF"/>
        <w:spacing w:after="120" w:line="276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</w:pPr>
      <w:r w:rsidRPr="009C56E7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Nachsorge </w:t>
      </w:r>
    </w:p>
    <w:p w14:paraId="726C8F1E" w14:textId="77777777" w:rsidR="00170E9B" w:rsidRPr="009C56E7" w:rsidRDefault="00170E9B" w:rsidP="00170E9B">
      <w:pPr>
        <w:numPr>
          <w:ilvl w:val="0"/>
          <w:numId w:val="1"/>
        </w:numPr>
        <w:shd w:val="clear" w:color="auto" w:fill="FFFFFF"/>
        <w:spacing w:after="120" w:line="276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</w:pPr>
      <w:r w:rsidRPr="009C56E7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 xml:space="preserve">Netzwerk und Kooperation </w:t>
      </w:r>
    </w:p>
    <w:p w14:paraId="49BB6CEE" w14:textId="77777777" w:rsidR="00170E9B" w:rsidRPr="009C56E7" w:rsidRDefault="00170E9B" w:rsidP="00170E9B">
      <w:pPr>
        <w:numPr>
          <w:ilvl w:val="0"/>
          <w:numId w:val="1"/>
        </w:numPr>
        <w:shd w:val="clear" w:color="auto" w:fill="FFFFFF"/>
        <w:spacing w:after="120" w:line="276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</w:pPr>
      <w:r w:rsidRPr="009C56E7">
        <w:rPr>
          <w:rFonts w:ascii="Arial" w:eastAsia="Times New Roman" w:hAnsi="Arial" w:cs="Arial"/>
          <w:color w:val="000000" w:themeColor="text1"/>
          <w:sz w:val="20"/>
          <w:szCs w:val="20"/>
          <w:lang w:eastAsia="de-DE"/>
        </w:rPr>
        <w:t>Gesamtkonzept</w:t>
      </w:r>
    </w:p>
    <w:p w14:paraId="364ECA31" w14:textId="77777777" w:rsidR="00170E9B" w:rsidRPr="00B7747F" w:rsidRDefault="00170E9B" w:rsidP="00170E9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B7747F">
        <w:rPr>
          <w:rFonts w:ascii="Arial" w:hAnsi="Arial" w:cs="Arial"/>
          <w:sz w:val="20"/>
          <w:szCs w:val="20"/>
        </w:rPr>
        <w:t>Bewerbungsschluss: 15. September 2026</w:t>
      </w:r>
    </w:p>
    <w:p w14:paraId="07AF8A94" w14:textId="77777777" w:rsidR="00170E9B" w:rsidRPr="00B7747F" w:rsidRDefault="00170E9B" w:rsidP="00170E9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B7747F">
        <w:rPr>
          <w:rFonts w:ascii="Arial" w:hAnsi="Arial" w:cs="Arial"/>
          <w:sz w:val="20"/>
          <w:szCs w:val="20"/>
        </w:rPr>
        <w:lastRenderedPageBreak/>
        <w:t>Preisverleihung: 13. November 2026 in Düsseldorf</w:t>
      </w:r>
    </w:p>
    <w:p w14:paraId="7463FBE5" w14:textId="77777777" w:rsidR="00170E9B" w:rsidRDefault="00170E9B" w:rsidP="00170E9B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B7747F">
        <w:rPr>
          <w:rFonts w:ascii="Arial" w:hAnsi="Arial" w:cs="Arial"/>
          <w:sz w:val="20"/>
          <w:szCs w:val="20"/>
        </w:rPr>
        <w:t>Weitere Informationen und Bewerbung:</w:t>
      </w:r>
      <w:r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Pr="00E87A74">
          <w:rPr>
            <w:rStyle w:val="Hyperlink"/>
            <w:rFonts w:ascii="Arial" w:hAnsi="Arial" w:cs="Arial"/>
            <w:sz w:val="20"/>
            <w:szCs w:val="20"/>
          </w:rPr>
          <w:t>https://url.nrw/Netzwerkpreis_2026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6660BBE8" w14:textId="77777777" w:rsidR="00170E9B" w:rsidRDefault="00170E9B" w:rsidP="00170E9B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3AC37FDF" w14:textId="77777777" w:rsidR="00170E9B" w:rsidRDefault="00170E9B" w:rsidP="00170E9B">
      <w:pPr>
        <w:spacing w:after="120" w:line="276" w:lineRule="auto"/>
        <w:rPr>
          <w:rFonts w:ascii="Arial" w:hAnsi="Arial" w:cs="Arial"/>
          <w:i/>
          <w:iCs/>
          <w:sz w:val="20"/>
          <w:szCs w:val="20"/>
        </w:rPr>
      </w:pPr>
      <w:r w:rsidRPr="00B7747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iCs/>
          <w:sz w:val="20"/>
          <w:szCs w:val="20"/>
        </w:rPr>
        <w:t>Bitte v</w:t>
      </w:r>
      <w:r w:rsidRPr="00281270">
        <w:rPr>
          <w:rFonts w:ascii="Arial" w:hAnsi="Arial" w:cs="Arial"/>
          <w:i/>
          <w:iCs/>
          <w:sz w:val="20"/>
          <w:szCs w:val="20"/>
        </w:rPr>
        <w:t xml:space="preserve">erlinken </w:t>
      </w:r>
      <w:r>
        <w:rPr>
          <w:rFonts w:ascii="Arial" w:hAnsi="Arial" w:cs="Arial"/>
          <w:i/>
          <w:iCs/>
          <w:sz w:val="20"/>
          <w:szCs w:val="20"/>
        </w:rPr>
        <w:t xml:space="preserve">bei </w:t>
      </w:r>
      <w:r w:rsidRPr="00281270">
        <w:rPr>
          <w:rFonts w:ascii="Arial" w:hAnsi="Arial" w:cs="Arial"/>
          <w:i/>
          <w:iCs/>
          <w:sz w:val="20"/>
          <w:szCs w:val="20"/>
        </w:rPr>
        <w:t>LinkedIn, Instagram, Facebook: @sicherimdienst</w:t>
      </w:r>
    </w:p>
    <w:p w14:paraId="2DE67BF6" w14:textId="77777777" w:rsidR="00DD7916" w:rsidRPr="00844812" w:rsidRDefault="00DD7916" w:rsidP="00DD7916">
      <w:pPr>
        <w:spacing w:after="0" w:line="360" w:lineRule="auto"/>
        <w:jc w:val="both"/>
        <w:rPr>
          <w:sz w:val="24"/>
          <w:szCs w:val="24"/>
        </w:rPr>
      </w:pPr>
    </w:p>
    <w:sectPr w:rsidR="00DD7916" w:rsidRPr="00844812" w:rsidSect="00BC43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2A8F"/>
    <w:multiLevelType w:val="multilevel"/>
    <w:tmpl w:val="95B8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3C0534"/>
    <w:multiLevelType w:val="multilevel"/>
    <w:tmpl w:val="95B8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6454875">
    <w:abstractNumId w:val="0"/>
  </w:num>
  <w:num w:numId="2" w16cid:durableId="1134062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onsecutiveHyphenLimit w:val="3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9B"/>
    <w:rsid w:val="00170E9B"/>
    <w:rsid w:val="0022797D"/>
    <w:rsid w:val="00844812"/>
    <w:rsid w:val="009F66C3"/>
    <w:rsid w:val="00A10277"/>
    <w:rsid w:val="00A7528D"/>
    <w:rsid w:val="00BC4307"/>
    <w:rsid w:val="00DD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CD13"/>
  <w15:chartTrackingRefBased/>
  <w15:docId w15:val="{FF959E9A-0D35-4AAB-8225-99212253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0E9B"/>
    <w:rPr>
      <w:rFonts w:ascii="Calibri" w:eastAsia="Calibri" w:hAnsi="Calibri" w:cs="Times New Roman"/>
      <w:kern w:val="0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70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70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0E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70E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0E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70E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70E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70E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70E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70E9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70E9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0E9B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70E9B"/>
    <w:rPr>
      <w:rFonts w:asciiTheme="minorHAnsi" w:eastAsiaTheme="majorEastAsia" w:hAnsiTheme="minorHAnsi" w:cstheme="majorBidi"/>
      <w:i/>
      <w:iCs/>
      <w:color w:val="0F4761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70E9B"/>
    <w:rPr>
      <w:rFonts w:asciiTheme="minorHAnsi" w:eastAsiaTheme="majorEastAsia" w:hAnsiTheme="minorHAnsi" w:cstheme="majorBidi"/>
      <w:color w:val="0F4761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70E9B"/>
    <w:rPr>
      <w:rFonts w:asciiTheme="minorHAnsi" w:eastAsiaTheme="majorEastAsia" w:hAnsiTheme="minorHAnsi" w:cstheme="majorBidi"/>
      <w:i/>
      <w:iCs/>
      <w:color w:val="595959" w:themeColor="text1" w:themeTint="A6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70E9B"/>
    <w:rPr>
      <w:rFonts w:asciiTheme="minorHAnsi" w:eastAsiaTheme="majorEastAsia" w:hAnsiTheme="minorHAnsi" w:cstheme="majorBidi"/>
      <w:color w:val="595959" w:themeColor="text1" w:themeTint="A6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70E9B"/>
    <w:rPr>
      <w:rFonts w:asciiTheme="minorHAnsi" w:eastAsiaTheme="majorEastAsia" w:hAnsiTheme="minorHAnsi" w:cstheme="majorBidi"/>
      <w:i/>
      <w:iCs/>
      <w:color w:val="272727" w:themeColor="text1" w:themeTint="D8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70E9B"/>
    <w:rPr>
      <w:rFonts w:asciiTheme="minorHAnsi" w:eastAsiaTheme="majorEastAsia" w:hAnsiTheme="minorHAnsi" w:cstheme="majorBidi"/>
      <w:color w:val="272727" w:themeColor="text1" w:themeTint="D8"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170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70E9B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70E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70E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170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70E9B"/>
    <w:rPr>
      <w:i/>
      <w:iCs/>
      <w:color w:val="404040" w:themeColor="text1" w:themeTint="BF"/>
      <w:lang w:val="de-DE"/>
    </w:rPr>
  </w:style>
  <w:style w:type="paragraph" w:styleId="Listenabsatz">
    <w:name w:val="List Paragraph"/>
    <w:basedOn w:val="Standard"/>
    <w:uiPriority w:val="34"/>
    <w:qFormat/>
    <w:rsid w:val="00170E9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70E9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70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70E9B"/>
    <w:rPr>
      <w:i/>
      <w:iCs/>
      <w:color w:val="0F4761" w:themeColor="accent1" w:themeShade="BF"/>
      <w:lang w:val="de-DE"/>
    </w:rPr>
  </w:style>
  <w:style w:type="character" w:styleId="IntensiverVerweis">
    <w:name w:val="Intense Reference"/>
    <w:basedOn w:val="Absatz-Standardschriftart"/>
    <w:uiPriority w:val="32"/>
    <w:qFormat/>
    <w:rsid w:val="00170E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70E9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.nrw/Netzwerkpreis_2026" TargetMode="External"/><Relationship Id="rId5" Type="http://schemas.openxmlformats.org/officeDocument/2006/relationships/hyperlink" Target="https://url.nrw/Netzwerkpreis_2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Austrup, Pia</dc:creator>
  <cp:keywords/>
  <dc:description/>
  <cp:lastModifiedBy>Austrup, Pia</cp:lastModifiedBy>
  <cp:revision>1</cp:revision>
  <dcterms:created xsi:type="dcterms:W3CDTF">2026-06-16T10:20:00Z</dcterms:created>
  <dcterms:modified xsi:type="dcterms:W3CDTF">2026-06-16T10:22:00Z</dcterms:modified>
</cp:coreProperties>
</file>